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0D" w:rsidRPr="00AE4AC6" w:rsidRDefault="0093330D" w:rsidP="0093330D">
      <w:pPr>
        <w:rPr>
          <w:b/>
          <w:bCs/>
        </w:rPr>
      </w:pPr>
      <w:r w:rsidRPr="00AE4AC6">
        <w:rPr>
          <w:b/>
          <w:bCs/>
        </w:rPr>
        <w:t xml:space="preserve">Reglement </w:t>
      </w:r>
      <w:proofErr w:type="spellStart"/>
      <w:r w:rsidRPr="00AE4AC6">
        <w:rPr>
          <w:b/>
          <w:bCs/>
        </w:rPr>
        <w:t>Schitzodebat</w:t>
      </w:r>
      <w:proofErr w:type="spellEnd"/>
      <w:r w:rsidRPr="00AE4AC6">
        <w:rPr>
          <w:b/>
          <w:bCs/>
        </w:rPr>
        <w:t xml:space="preserve"> Trivium Summer Edition </w:t>
      </w:r>
    </w:p>
    <w:p w:rsidR="0093330D" w:rsidRDefault="0093330D" w:rsidP="0093330D">
      <w:r>
        <w:t>Behoort u tot de geniepige debaters die tijdens de voorbereidingstijd harder bezig zijn te luisteren</w:t>
      </w:r>
    </w:p>
    <w:p w:rsidR="0093330D" w:rsidRDefault="0093330D" w:rsidP="0093330D">
      <w:r>
        <w:t>naar hoe het andere team zich voorbereidt dan zelf het debat voor te bereiden? Vindt u het geen</w:t>
      </w:r>
    </w:p>
    <w:p w:rsidR="0093330D" w:rsidRDefault="0093330D" w:rsidP="0093330D">
      <w:r>
        <w:t>probleem om met de teamgenoot ouderwets ruzie te maken in de korte 15 minuten na het</w:t>
      </w:r>
    </w:p>
    <w:p w:rsidR="0093330D" w:rsidRDefault="0093330D" w:rsidP="0093330D">
      <w:r>
        <w:t>bekendmaken van de stelling? Bent u zo competitief dat u zichzelf ook tijdens een Amerikaans</w:t>
      </w:r>
    </w:p>
    <w:p w:rsidR="0093330D" w:rsidRDefault="0093330D" w:rsidP="0093330D">
      <w:r>
        <w:t>Parlementair debat wilt onderscheiden ten opzichte van uw medestander? Is het antwoord op deze</w:t>
      </w:r>
    </w:p>
    <w:p w:rsidR="0093330D" w:rsidRDefault="0093330D" w:rsidP="0093330D">
      <w:r>
        <w:t xml:space="preserve">vragen ja, dan zal het </w:t>
      </w:r>
      <w:proofErr w:type="spellStart"/>
      <w:r>
        <w:t>Schitzodebat</w:t>
      </w:r>
      <w:proofErr w:type="spellEnd"/>
      <w:r>
        <w:t xml:space="preserve"> het hoogtepunt van de </w:t>
      </w:r>
      <w:proofErr w:type="spellStart"/>
      <w:r>
        <w:t>Summeredition</w:t>
      </w:r>
      <w:proofErr w:type="spellEnd"/>
      <w:r>
        <w:t xml:space="preserve"> worden. In dit debat zal</w:t>
      </w:r>
    </w:p>
    <w:p w:rsidR="0093330D" w:rsidRDefault="0093330D" w:rsidP="0093330D">
      <w:r>
        <w:t>iedere spreker zowel voorstander als tegenstander van de stelling zijn. Om dit te bewerkstelligen</w:t>
      </w:r>
    </w:p>
    <w:p w:rsidR="0093330D" w:rsidRDefault="0093330D" w:rsidP="0093330D">
      <w:r>
        <w:t>zullen de opbouwende beurten in tweeën gedeeld worden, waarbij de originele partij de eerste helft</w:t>
      </w:r>
    </w:p>
    <w:p w:rsidR="0093330D" w:rsidRDefault="0093330D" w:rsidP="00AE4AC6">
      <w:r>
        <w:t>van de beurten toebedeeld krijgt en de andere partij de tweede helft. Voorbereiding zal dan ook deels</w:t>
      </w:r>
      <w:r w:rsidR="00AE4AC6">
        <w:t xml:space="preserve"> </w:t>
      </w:r>
      <w:r>
        <w:t>met de directe tegenstander gebeuren.</w:t>
      </w:r>
    </w:p>
    <w:p w:rsidR="00AE4AC6" w:rsidRDefault="00AE4AC6" w:rsidP="0093330D"/>
    <w:p w:rsidR="0093330D" w:rsidRPr="001B7F3F" w:rsidRDefault="0093330D" w:rsidP="0093330D">
      <w:pPr>
        <w:rPr>
          <w:b/>
          <w:bCs/>
        </w:rPr>
      </w:pPr>
      <w:r w:rsidRPr="001B7F3F">
        <w:rPr>
          <w:b/>
          <w:bCs/>
        </w:rPr>
        <w:t>Regels</w:t>
      </w:r>
    </w:p>
    <w:p w:rsidR="0093330D" w:rsidRDefault="0093330D" w:rsidP="0093330D">
      <w:r>
        <w:t>De regels zijn zoals die van een standaard</w:t>
      </w:r>
      <w:r w:rsidR="001B7F3F">
        <w:t xml:space="preserve"> AP</w:t>
      </w:r>
      <w:r>
        <w:t>, met de volgende wijzigingen:</w:t>
      </w:r>
    </w:p>
    <w:p w:rsidR="0093330D" w:rsidRDefault="0093330D" w:rsidP="00AE4AC6">
      <w:r>
        <w:t>1.1.3 De leden zullen in de volgende volgorde spreken: (1</w:t>
      </w:r>
      <w:r w:rsidR="00AE4AC6" w:rsidRPr="00AE4AC6">
        <w:rPr>
          <w:vertAlign w:val="superscript"/>
        </w:rPr>
        <w:t>e</w:t>
      </w:r>
      <w:r w:rsidR="00AE4AC6">
        <w:t xml:space="preserve"> speech, ‘PM’</w:t>
      </w:r>
      <w:r>
        <w:t>) eerste spreker van de propositie + tweede</w:t>
      </w:r>
      <w:r w:rsidR="00AE4AC6">
        <w:t xml:space="preserve"> </w:t>
      </w:r>
      <w:r>
        <w:t>spreker van de oppositie; (2</w:t>
      </w:r>
      <w:r w:rsidR="00AE4AC6" w:rsidRPr="00AE4AC6">
        <w:rPr>
          <w:vertAlign w:val="superscript"/>
        </w:rPr>
        <w:t>e</w:t>
      </w:r>
      <w:r w:rsidR="00AE4AC6">
        <w:t xml:space="preserve"> speech, ‘LO’</w:t>
      </w:r>
      <w:r>
        <w:t>) eerste spreker van de oppositie + eerste spreker van de propositie; (3</w:t>
      </w:r>
      <w:r w:rsidR="00AE4AC6" w:rsidRPr="00AE4AC6">
        <w:rPr>
          <w:vertAlign w:val="superscript"/>
        </w:rPr>
        <w:t>e</w:t>
      </w:r>
      <w:r w:rsidR="00AE4AC6">
        <w:t xml:space="preserve"> speech, ‘DPM’</w:t>
      </w:r>
      <w:r>
        <w:t>)</w:t>
      </w:r>
      <w:r w:rsidR="00AE4AC6">
        <w:t xml:space="preserve"> </w:t>
      </w:r>
      <w:r>
        <w:t>tweede spreker van de propositie + eerste spreker van de oppositie; (4</w:t>
      </w:r>
      <w:r w:rsidR="00AE4AC6" w:rsidRPr="00AE4AC6">
        <w:rPr>
          <w:vertAlign w:val="superscript"/>
        </w:rPr>
        <w:t>e</w:t>
      </w:r>
      <w:r w:rsidR="00AE4AC6">
        <w:t xml:space="preserve"> speech, ‘DLO’</w:t>
      </w:r>
      <w:r>
        <w:t>) tweede spreker van de</w:t>
      </w:r>
      <w:r w:rsidR="00AE4AC6">
        <w:t xml:space="preserve"> </w:t>
      </w:r>
      <w:r>
        <w:t xml:space="preserve">oppositie + </w:t>
      </w:r>
      <w:r w:rsidR="00AE4AC6">
        <w:t>tweed</w:t>
      </w:r>
      <w:r>
        <w:t>e spreker van de propositie (5</w:t>
      </w:r>
      <w:r w:rsidR="00AE4AC6" w:rsidRPr="00AE4AC6">
        <w:rPr>
          <w:vertAlign w:val="superscript"/>
        </w:rPr>
        <w:t>e</w:t>
      </w:r>
      <w:r w:rsidR="00AE4AC6">
        <w:t xml:space="preserve"> speech, opp. samenvatting</w:t>
      </w:r>
      <w:r>
        <w:t>) eerste spreker van de oppositie (samenvattende</w:t>
      </w:r>
      <w:r w:rsidR="00AE4AC6">
        <w:t xml:space="preserve"> </w:t>
      </w:r>
      <w:r>
        <w:t>beurt); (6</w:t>
      </w:r>
      <w:r w:rsidR="00AE4AC6" w:rsidRPr="00AE4AC6">
        <w:rPr>
          <w:vertAlign w:val="superscript"/>
        </w:rPr>
        <w:t>e</w:t>
      </w:r>
      <w:r w:rsidR="00AE4AC6">
        <w:t xml:space="preserve"> speech, prop. samenvatting</w:t>
      </w:r>
      <w:r>
        <w:t>) eerste spreker van de propositie (samenvattende beurt).</w:t>
      </w:r>
    </w:p>
    <w:p w:rsidR="0093330D" w:rsidRDefault="0093330D" w:rsidP="001B7F3F">
      <w:r>
        <w:t xml:space="preserve">1.1.4 </w:t>
      </w:r>
      <w:r w:rsidR="001B7F3F">
        <w:t xml:space="preserve"> </w:t>
      </w:r>
      <w:r w:rsidR="00E86714">
        <w:t xml:space="preserve">Voor elke opbouwende speech geldt dat de spreker aan wiens kant de speech hoort (dus voor de eerste speech is dat de eerste spreken van de propositie), de eerste helft van de speech houdt. </w:t>
      </w:r>
      <w:r w:rsidR="001B7F3F">
        <w:t xml:space="preserve">Elke speech </w:t>
      </w:r>
      <w:r w:rsidR="001B7F3F">
        <w:t>voor de onder 1.1.3 bepaalde beurten 1 t/m 4</w:t>
      </w:r>
      <w:r w:rsidR="001B7F3F">
        <w:t xml:space="preserve"> </w:t>
      </w:r>
      <w:r w:rsidR="001B7F3F">
        <w:t>(opbouwende beurten)</w:t>
      </w:r>
      <w:r w:rsidR="001B7F3F">
        <w:t xml:space="preserve"> wordt opgedeeld in</w:t>
      </w:r>
      <w:r>
        <w:t xml:space="preserve"> 2 keer 2:30 minuten</w:t>
      </w:r>
      <w:r w:rsidR="001B7F3F">
        <w:t>. V</w:t>
      </w:r>
      <w:r>
        <w:t>oor beurten 5 en 6 (samenvattende beurten)</w:t>
      </w:r>
      <w:r w:rsidR="001B7F3F">
        <w:t xml:space="preserve"> is er een spreektijd van 3 minuten</w:t>
      </w:r>
      <w:r>
        <w:t>.</w:t>
      </w:r>
    </w:p>
    <w:p w:rsidR="0093330D" w:rsidRDefault="0093330D" w:rsidP="00E86714">
      <w:r>
        <w:t xml:space="preserve">1.3.2 Het voorbereiden is gedurende de eerste tien minuten alleen toegestaan met </w:t>
      </w:r>
      <w:r w:rsidR="00E86714">
        <w:t xml:space="preserve">je teampartner, </w:t>
      </w:r>
      <w:r>
        <w:t xml:space="preserve">en gedurende de laatste vijf minuten alleen toegestaan met </w:t>
      </w:r>
      <w:r w:rsidR="00E86714">
        <w:t xml:space="preserve">de </w:t>
      </w:r>
      <w:r>
        <w:t>spreker</w:t>
      </w:r>
      <w:r w:rsidR="00E86714">
        <w:t>s</w:t>
      </w:r>
      <w:r>
        <w:t xml:space="preserve"> van het direct</w:t>
      </w:r>
      <w:r w:rsidR="00E86714">
        <w:t xml:space="preserve"> </w:t>
      </w:r>
      <w:r>
        <w:t>opponerende team (gemengde tweetallen).</w:t>
      </w:r>
      <w:r w:rsidR="00E86714">
        <w:t xml:space="preserve"> Omdat je met beide sprekers van het opponerende team een speech moet delen, is het aan te raden deze vijf minuten te verdelen in twee maal </w:t>
      </w:r>
      <w:r w:rsidR="00A90550">
        <w:t xml:space="preserve">2:30 minuten. </w:t>
      </w:r>
    </w:p>
    <w:p w:rsidR="0093330D" w:rsidRDefault="0093330D" w:rsidP="002761FD">
      <w:r>
        <w:t xml:space="preserve">2.2.1 De </w:t>
      </w:r>
      <w:r w:rsidR="002761FD">
        <w:t>tweed</w:t>
      </w:r>
      <w:r>
        <w:t xml:space="preserve">e spreker van de oppositie kan de definitie </w:t>
      </w:r>
      <w:r w:rsidR="002761FD" w:rsidRPr="002761FD">
        <w:rPr>
          <w:u w:val="single"/>
        </w:rPr>
        <w:t>niet</w:t>
      </w:r>
      <w:r w:rsidR="002761FD">
        <w:t xml:space="preserve"> </w:t>
      </w:r>
      <w:r w:rsidRPr="002761FD">
        <w:t>tegenspreken</w:t>
      </w:r>
      <w:r>
        <w:t xml:space="preserve"> </w:t>
      </w:r>
      <w:r w:rsidR="002761FD">
        <w:t xml:space="preserve">die in de eerste helft van de PM-speech is gegeven door de eerste spreker van de propositie; als dit wel gebeurt dan wordt dit als </w:t>
      </w:r>
      <w:proofErr w:type="spellStart"/>
      <w:r w:rsidR="002761FD">
        <w:t>backstabben</w:t>
      </w:r>
      <w:proofErr w:type="spellEnd"/>
      <w:r w:rsidR="002761FD">
        <w:t xml:space="preserve"> beschouwd</w:t>
      </w:r>
      <w:r>
        <w:t xml:space="preserve">. </w:t>
      </w:r>
      <w:r w:rsidR="002761FD">
        <w:t xml:space="preserve">Hetzelfde geldt voor de eerste spreker van oppositie tijdens de DPM-speech. </w:t>
      </w:r>
      <w:r>
        <w:t xml:space="preserve">De eerste spreker van de oppositie </w:t>
      </w:r>
      <w:r w:rsidR="002761FD">
        <w:t>mag de definitie eventueel wel</w:t>
      </w:r>
      <w:r w:rsidR="000101FC">
        <w:t xml:space="preserve"> aanvallen</w:t>
      </w:r>
      <w:r w:rsidR="002761FD">
        <w:t xml:space="preserve"> aan het begin van de LO-speech.</w:t>
      </w:r>
    </w:p>
    <w:p w:rsidR="002761FD" w:rsidRDefault="002761FD" w:rsidP="0093330D">
      <w:pPr>
        <w:rPr>
          <w:b/>
          <w:bCs/>
        </w:rPr>
      </w:pPr>
    </w:p>
    <w:p w:rsidR="0093330D" w:rsidRPr="002761FD" w:rsidRDefault="0093330D" w:rsidP="0093330D">
      <w:pPr>
        <w:rPr>
          <w:b/>
          <w:bCs/>
        </w:rPr>
      </w:pPr>
      <w:r w:rsidRPr="002761FD">
        <w:rPr>
          <w:b/>
          <w:bCs/>
        </w:rPr>
        <w:t>Juryrichtlijn</w:t>
      </w:r>
    </w:p>
    <w:p w:rsidR="00702DCE" w:rsidRDefault="00CD7273" w:rsidP="0093330D">
      <w:r>
        <w:lastRenderedPageBreak/>
        <w:t xml:space="preserve">De jury geeft eerst een uitslag alsof dit debat een normaal AP is. In die </w:t>
      </w:r>
      <w:proofErr w:type="spellStart"/>
      <w:r>
        <w:t>jurycall</w:t>
      </w:r>
      <w:proofErr w:type="spellEnd"/>
      <w:r>
        <w:t xml:space="preserve">, legt de jury uit welke argumenten en weerleggingen de grootste bijdragen hebben geleverd aan die winst. </w:t>
      </w:r>
    </w:p>
    <w:p w:rsidR="0093330D" w:rsidRDefault="00702DCE" w:rsidP="0093330D">
      <w:r>
        <w:t>Het</w:t>
      </w:r>
      <w:r w:rsidR="00CD7273">
        <w:t xml:space="preserve"> team </w:t>
      </w:r>
      <w:r>
        <w:t xml:space="preserve">dat </w:t>
      </w:r>
      <w:r w:rsidR="00CD7273">
        <w:t xml:space="preserve">uiteindelijk samen de sterkste argumenten </w:t>
      </w:r>
      <w:r>
        <w:t xml:space="preserve">en weerlegging </w:t>
      </w:r>
      <w:r w:rsidR="00CD7273">
        <w:t xml:space="preserve">heeft gegeven, wint het debat. </w:t>
      </w:r>
      <w:r>
        <w:t xml:space="preserve">Dit hoeft dus niet dezelfde call te zijn als de ‘normale AP call’. </w:t>
      </w:r>
      <w:r w:rsidR="00CD7273">
        <w:t>Hierbij wordt ook gekeken naar goede samenwerking met de teampartner: s</w:t>
      </w:r>
      <w:r w:rsidR="00CD7273">
        <w:t>nelle en scherpe reacties, creatieve invalshoeken, Trojaanse paarden en alles dat erop wijst dat het team weliswaar meerdere persoonlijkheden in zich heeft, maar wel één is, draagt bij aan de overwinning.</w:t>
      </w:r>
      <w:r>
        <w:t xml:space="preserve"> </w:t>
      </w:r>
      <w:r>
        <w:t>Hier dient een goede balans gevonden te worden tussen één-tweetjes met de partner en iets toevoegen aan de argumentatie van de kant waarvoor men sprak. De beste debater is iemand die naadloos in het geheel paste van zowel team als stellingverdedigers.</w:t>
      </w:r>
    </w:p>
    <w:p w:rsidR="008F6AE4" w:rsidRDefault="008F6AE4" w:rsidP="0093330D"/>
    <w:p w:rsidR="008F6AE4" w:rsidRDefault="008F6AE4" w:rsidP="0093330D">
      <w:proofErr w:type="spellStart"/>
      <w:r>
        <w:t>Insert</w:t>
      </w:r>
      <w:proofErr w:type="spellEnd"/>
      <w:r>
        <w:t xml:space="preserve"> </w:t>
      </w:r>
      <w:proofErr w:type="spellStart"/>
      <w:r>
        <w:t>sprekerschaal</w:t>
      </w:r>
      <w:proofErr w:type="spellEnd"/>
      <w:r>
        <w:t xml:space="preserve"> </w:t>
      </w:r>
      <w:bookmarkStart w:id="0" w:name="_GoBack"/>
      <w:bookmarkEnd w:id="0"/>
    </w:p>
    <w:sectPr w:rsidR="008F6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00"/>
    <w:rsid w:val="000101FC"/>
    <w:rsid w:val="000D47FC"/>
    <w:rsid w:val="00185B00"/>
    <w:rsid w:val="001B7F3F"/>
    <w:rsid w:val="002761FD"/>
    <w:rsid w:val="00387C3E"/>
    <w:rsid w:val="00702DCE"/>
    <w:rsid w:val="008F6AE4"/>
    <w:rsid w:val="0093330D"/>
    <w:rsid w:val="00A90550"/>
    <w:rsid w:val="00AE4AC6"/>
    <w:rsid w:val="00CD7273"/>
    <w:rsid w:val="00E8671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A1F9"/>
  <w15:chartTrackingRefBased/>
  <w15:docId w15:val="{80A8A2CB-5DC7-40F4-94A2-AE7FCA2E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Landman</dc:creator>
  <cp:keywords/>
  <dc:description/>
  <cp:lastModifiedBy>Simone Landman</cp:lastModifiedBy>
  <cp:revision>10</cp:revision>
  <dcterms:created xsi:type="dcterms:W3CDTF">2019-07-04T12:10:00Z</dcterms:created>
  <dcterms:modified xsi:type="dcterms:W3CDTF">2019-07-04T12:50:00Z</dcterms:modified>
</cp:coreProperties>
</file>